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32E2" w14:textId="13D6A0E4" w:rsidR="007878E1" w:rsidRDefault="00000000" w:rsidP="0089685B">
      <w:pPr>
        <w:spacing w:after="0" w:line="259" w:lineRule="auto"/>
        <w:ind w:left="121"/>
        <w:jc w:val="center"/>
      </w:pPr>
      <w:r>
        <w:rPr>
          <w:b w:val="0"/>
        </w:rPr>
        <w:t xml:space="preserve">EMRA BOARD MEETING </w:t>
      </w:r>
    </w:p>
    <w:p w14:paraId="0C6BB48F" w14:textId="0CFDFF0B" w:rsidR="007878E1" w:rsidRDefault="00000000" w:rsidP="0089685B">
      <w:pPr>
        <w:spacing w:after="0" w:line="259" w:lineRule="auto"/>
        <w:ind w:left="110" w:firstLine="0"/>
        <w:jc w:val="center"/>
        <w:rPr>
          <w:b w:val="0"/>
          <w:sz w:val="24"/>
        </w:rPr>
      </w:pPr>
      <w:r>
        <w:rPr>
          <w:b w:val="0"/>
        </w:rPr>
        <w:t>April 22</w:t>
      </w:r>
      <w:r w:rsidR="0089685B">
        <w:rPr>
          <w:b w:val="0"/>
          <w:sz w:val="24"/>
        </w:rPr>
        <w:t xml:space="preserve">, </w:t>
      </w:r>
      <w:r w:rsidR="0089685B" w:rsidRPr="0089685B">
        <w:rPr>
          <w:b w:val="0"/>
          <w:szCs w:val="22"/>
        </w:rPr>
        <w:t>2025</w:t>
      </w:r>
    </w:p>
    <w:p w14:paraId="0A2A4069" w14:textId="77777777" w:rsidR="0089685B" w:rsidRDefault="0089685B" w:rsidP="0089685B">
      <w:pPr>
        <w:spacing w:after="0" w:line="259" w:lineRule="auto"/>
        <w:ind w:left="110" w:firstLine="0"/>
        <w:jc w:val="center"/>
      </w:pPr>
    </w:p>
    <w:p w14:paraId="1AFA9217" w14:textId="77777777" w:rsidR="007878E1" w:rsidRDefault="00000000">
      <w:pPr>
        <w:spacing w:after="0" w:line="259" w:lineRule="auto"/>
        <w:ind w:left="158" w:firstLine="0"/>
        <w:jc w:val="center"/>
      </w:pPr>
      <w:r>
        <w:rPr>
          <w:b w:val="0"/>
        </w:rPr>
        <w:t xml:space="preserve"> </w:t>
      </w:r>
    </w:p>
    <w:p w14:paraId="19C3426B" w14:textId="6F2A4D0E" w:rsidR="007878E1" w:rsidRDefault="0089685B" w:rsidP="0089685B">
      <w:pPr>
        <w:pStyle w:val="ListParagraph"/>
        <w:numPr>
          <w:ilvl w:val="0"/>
          <w:numId w:val="3"/>
        </w:numPr>
        <w:spacing w:after="0" w:line="259" w:lineRule="auto"/>
      </w:pPr>
      <w:r>
        <w:rPr>
          <w:b w:val="0"/>
        </w:rPr>
        <w:t>The meeting was called to order by Bruce Sonnenfeld at</w:t>
      </w:r>
      <w:r w:rsidRPr="0089685B">
        <w:rPr>
          <w:b w:val="0"/>
        </w:rPr>
        <w:t xml:space="preserve"> </w:t>
      </w:r>
      <w:r w:rsidR="00B4290C">
        <w:rPr>
          <w:b w:val="0"/>
        </w:rPr>
        <w:t>6:30 PM.</w:t>
      </w:r>
    </w:p>
    <w:p w14:paraId="72D7AFFA" w14:textId="77777777" w:rsidR="007878E1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5786F0FF" w14:textId="4C659042" w:rsidR="007878E1" w:rsidRDefault="0089685B" w:rsidP="0089685B">
      <w:pPr>
        <w:pStyle w:val="ListParagraph"/>
        <w:numPr>
          <w:ilvl w:val="0"/>
          <w:numId w:val="3"/>
        </w:numPr>
        <w:spacing w:after="0" w:line="259" w:lineRule="auto"/>
      </w:pPr>
      <w:r>
        <w:rPr>
          <w:b w:val="0"/>
        </w:rPr>
        <w:t xml:space="preserve">In attendance were </w:t>
      </w:r>
      <w:r w:rsidRPr="0089685B">
        <w:rPr>
          <w:b w:val="0"/>
        </w:rPr>
        <w:t xml:space="preserve">  </w:t>
      </w:r>
      <w:r w:rsidR="00E94B82">
        <w:rPr>
          <w:b w:val="0"/>
        </w:rPr>
        <w:t>Bruce Sonnenfeld,</w:t>
      </w:r>
      <w:r w:rsidR="00B4290C">
        <w:rPr>
          <w:b w:val="0"/>
        </w:rPr>
        <w:t xml:space="preserve"> Tara Shepherd, Tony Mall, Richard Grimmer, Cliff Godfrey, Scott Jones, Jim Tucholski, and Kathleen Quaranta.</w:t>
      </w:r>
    </w:p>
    <w:p w14:paraId="6ED8451E" w14:textId="77777777" w:rsidR="007878E1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79E091F9" w14:textId="7877337A" w:rsidR="007878E1" w:rsidRDefault="00F65DFF" w:rsidP="0089685B">
      <w:pPr>
        <w:numPr>
          <w:ilvl w:val="0"/>
          <w:numId w:val="3"/>
        </w:numPr>
        <w:spacing w:after="0" w:line="259" w:lineRule="auto"/>
      </w:pPr>
      <w:r>
        <w:rPr>
          <w:b w:val="0"/>
        </w:rPr>
        <w:t>The agenda was approved by the board.</w:t>
      </w:r>
    </w:p>
    <w:p w14:paraId="374CE3E3" w14:textId="77777777" w:rsidR="007878E1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1BCF3AA2" w14:textId="1A958300" w:rsidR="007878E1" w:rsidRDefault="00F65DFF" w:rsidP="00F65DFF">
      <w:pPr>
        <w:pStyle w:val="Heading1"/>
        <w:numPr>
          <w:ilvl w:val="0"/>
          <w:numId w:val="3"/>
        </w:numPr>
      </w:pPr>
      <w:r>
        <w:t>The March 18, 2025, minutes were approved. Tara motioned and Kathleen seconded.</w:t>
      </w:r>
    </w:p>
    <w:p w14:paraId="7809110B" w14:textId="77777777" w:rsidR="007878E1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0EDFDC0B" w14:textId="77777777" w:rsidR="007878E1" w:rsidRDefault="00000000">
      <w:pPr>
        <w:spacing w:after="0" w:line="259" w:lineRule="auto"/>
        <w:ind w:left="-5"/>
      </w:pPr>
      <w:r>
        <w:rPr>
          <w:b w:val="0"/>
        </w:rPr>
        <w:t xml:space="preserve">5- Committee Reports: </w:t>
      </w:r>
    </w:p>
    <w:p w14:paraId="3D094E04" w14:textId="77777777" w:rsidR="007878E1" w:rsidRDefault="00000000">
      <w:pPr>
        <w:spacing w:after="0" w:line="259" w:lineRule="auto"/>
        <w:ind w:left="1440" w:firstLine="0"/>
      </w:pPr>
      <w:r>
        <w:t xml:space="preserve"> </w:t>
      </w:r>
    </w:p>
    <w:p w14:paraId="3839DDB7" w14:textId="5E314C10" w:rsidR="00F65DFF" w:rsidRPr="00DE44C9" w:rsidRDefault="00000000" w:rsidP="00F65DFF">
      <w:pPr>
        <w:numPr>
          <w:ilvl w:val="0"/>
          <w:numId w:val="2"/>
        </w:numPr>
        <w:ind w:hanging="360"/>
        <w:rPr>
          <w:b w:val="0"/>
          <w:bCs/>
        </w:rPr>
      </w:pPr>
      <w:r w:rsidRPr="00DE44C9">
        <w:rPr>
          <w:b w:val="0"/>
          <w:bCs/>
        </w:rPr>
        <w:t xml:space="preserve">Financial Report: </w:t>
      </w:r>
      <w:r w:rsidR="00F65DFF" w:rsidRPr="00DE44C9">
        <w:rPr>
          <w:b w:val="0"/>
          <w:bCs/>
        </w:rPr>
        <w:t>Bruce presented.</w:t>
      </w:r>
    </w:p>
    <w:p w14:paraId="40A6A9AB" w14:textId="3EF633F7" w:rsidR="00F65DFF" w:rsidRPr="00DE44C9" w:rsidRDefault="00F65DFF" w:rsidP="00F65DFF">
      <w:pPr>
        <w:ind w:left="1080" w:firstLine="0"/>
        <w:rPr>
          <w:b w:val="0"/>
          <w:bCs/>
        </w:rPr>
      </w:pPr>
      <w:r w:rsidRPr="00DE44C9">
        <w:rPr>
          <w:b w:val="0"/>
          <w:bCs/>
        </w:rPr>
        <w:t>Bruce presented the proposed 2026 budget</w:t>
      </w:r>
      <w:r w:rsidR="00777430" w:rsidRPr="00DE44C9">
        <w:rPr>
          <w:b w:val="0"/>
          <w:bCs/>
        </w:rPr>
        <w:t xml:space="preserve">. </w:t>
      </w:r>
      <w:r w:rsidRPr="00DE44C9">
        <w:rPr>
          <w:b w:val="0"/>
          <w:bCs/>
        </w:rPr>
        <w:t>Most of the line items were increased by 3%</w:t>
      </w:r>
      <w:r w:rsidR="00777430" w:rsidRPr="00DE44C9">
        <w:rPr>
          <w:b w:val="0"/>
          <w:bCs/>
        </w:rPr>
        <w:t xml:space="preserve">. </w:t>
      </w:r>
      <w:r w:rsidRPr="00DE44C9">
        <w:rPr>
          <w:b w:val="0"/>
          <w:bCs/>
        </w:rPr>
        <w:t>Homeowner lots were increased by 7%. The proposed budget was approved</w:t>
      </w:r>
      <w:r w:rsidR="00777430" w:rsidRPr="00DE44C9">
        <w:rPr>
          <w:b w:val="0"/>
          <w:bCs/>
        </w:rPr>
        <w:t xml:space="preserve">. </w:t>
      </w:r>
      <w:r w:rsidRPr="00DE44C9">
        <w:rPr>
          <w:b w:val="0"/>
          <w:bCs/>
        </w:rPr>
        <w:t>Kathleen moved and Richard seconded.</w:t>
      </w:r>
    </w:p>
    <w:p w14:paraId="7EDDC3A7" w14:textId="0E838ECB" w:rsidR="00F65DFF" w:rsidRPr="00DE44C9" w:rsidRDefault="00F65DFF" w:rsidP="00F65DFF">
      <w:pPr>
        <w:ind w:left="1080" w:firstLine="0"/>
        <w:rPr>
          <w:b w:val="0"/>
          <w:bCs/>
        </w:rPr>
      </w:pPr>
      <w:r w:rsidRPr="00DE44C9">
        <w:rPr>
          <w:b w:val="0"/>
          <w:bCs/>
        </w:rPr>
        <w:t xml:space="preserve">At this point in time, only </w:t>
      </w:r>
      <w:r w:rsidR="00777430" w:rsidRPr="00DE44C9">
        <w:rPr>
          <w:b w:val="0"/>
          <w:bCs/>
        </w:rPr>
        <w:t>two</w:t>
      </w:r>
      <w:r w:rsidRPr="00DE44C9">
        <w:rPr>
          <w:b w:val="0"/>
          <w:bCs/>
        </w:rPr>
        <w:t xml:space="preserve"> homeowners are delinquent on their dues.</w:t>
      </w:r>
    </w:p>
    <w:p w14:paraId="0D3F4C22" w14:textId="46E39450" w:rsidR="00F65DFF" w:rsidRPr="00DE44C9" w:rsidRDefault="00F65DFF" w:rsidP="00DE44C9">
      <w:pPr>
        <w:ind w:left="1080" w:firstLine="0"/>
        <w:rPr>
          <w:b w:val="0"/>
          <w:bCs/>
        </w:rPr>
      </w:pPr>
      <w:r w:rsidRPr="00DE44C9">
        <w:rPr>
          <w:b w:val="0"/>
          <w:bCs/>
        </w:rPr>
        <w:t xml:space="preserve">The survey done last month had </w:t>
      </w:r>
      <w:r w:rsidR="00777430" w:rsidRPr="00DE44C9">
        <w:rPr>
          <w:b w:val="0"/>
          <w:bCs/>
        </w:rPr>
        <w:t>twenty-one</w:t>
      </w:r>
      <w:r w:rsidRPr="00DE44C9">
        <w:rPr>
          <w:b w:val="0"/>
          <w:bCs/>
        </w:rPr>
        <w:t xml:space="preserve"> responses  out of </w:t>
      </w:r>
      <w:r w:rsidR="00777430" w:rsidRPr="00DE44C9">
        <w:rPr>
          <w:b w:val="0"/>
          <w:bCs/>
        </w:rPr>
        <w:t>eighty-four</w:t>
      </w:r>
      <w:r w:rsidRPr="00DE44C9">
        <w:rPr>
          <w:b w:val="0"/>
          <w:bCs/>
        </w:rPr>
        <w:t xml:space="preserve"> homeowners</w:t>
      </w:r>
      <w:r w:rsidR="00777430" w:rsidRPr="00DE44C9">
        <w:rPr>
          <w:b w:val="0"/>
          <w:bCs/>
        </w:rPr>
        <w:t xml:space="preserve">. </w:t>
      </w:r>
      <w:r w:rsidRPr="00DE44C9">
        <w:rPr>
          <w:b w:val="0"/>
          <w:bCs/>
        </w:rPr>
        <w:t xml:space="preserve">The majority of the respondents (18 “yes” and </w:t>
      </w:r>
      <w:r w:rsidR="00777430" w:rsidRPr="00DE44C9">
        <w:rPr>
          <w:b w:val="0"/>
          <w:bCs/>
        </w:rPr>
        <w:t>three</w:t>
      </w:r>
      <w:r w:rsidRPr="00DE44C9">
        <w:rPr>
          <w:b w:val="0"/>
          <w:bCs/>
        </w:rPr>
        <w:t xml:space="preserve"> “no”) said that they </w:t>
      </w:r>
      <w:r w:rsidR="00777430" w:rsidRPr="00DE44C9">
        <w:rPr>
          <w:b w:val="0"/>
          <w:bCs/>
        </w:rPr>
        <w:t>agreed</w:t>
      </w:r>
      <w:r w:rsidRPr="00DE44C9">
        <w:rPr>
          <w:b w:val="0"/>
          <w:bCs/>
        </w:rPr>
        <w:t xml:space="preserve"> with electronic deposits for the HOA dues.</w:t>
      </w:r>
      <w:r w:rsidR="00DE44C9" w:rsidRPr="00DE44C9">
        <w:rPr>
          <w:b w:val="0"/>
          <w:bCs/>
        </w:rPr>
        <w:t xml:space="preserve"> This would be done through VENMO</w:t>
      </w:r>
      <w:r w:rsidR="00777430" w:rsidRPr="00DE44C9">
        <w:rPr>
          <w:b w:val="0"/>
          <w:bCs/>
        </w:rPr>
        <w:t xml:space="preserve">. </w:t>
      </w:r>
      <w:r w:rsidR="00DE44C9" w:rsidRPr="00DE44C9">
        <w:rPr>
          <w:b w:val="0"/>
          <w:bCs/>
        </w:rPr>
        <w:t>The treasurer cell phone purchase has been postponed.</w:t>
      </w:r>
    </w:p>
    <w:p w14:paraId="7D47B2AB" w14:textId="2D69E8F3" w:rsidR="007878E1" w:rsidRPr="00DE44C9" w:rsidRDefault="007878E1" w:rsidP="00F65DFF">
      <w:pPr>
        <w:rPr>
          <w:b w:val="0"/>
          <w:bCs/>
        </w:rPr>
      </w:pPr>
    </w:p>
    <w:p w14:paraId="429E3891" w14:textId="4034610D" w:rsidR="007878E1" w:rsidRPr="00DE44C9" w:rsidRDefault="00000000">
      <w:pPr>
        <w:numPr>
          <w:ilvl w:val="0"/>
          <w:numId w:val="2"/>
        </w:numPr>
        <w:ind w:hanging="360"/>
        <w:rPr>
          <w:b w:val="0"/>
          <w:bCs/>
        </w:rPr>
      </w:pPr>
      <w:r w:rsidRPr="00DE44C9">
        <w:rPr>
          <w:b w:val="0"/>
          <w:bCs/>
        </w:rPr>
        <w:t>Water Committee Report</w:t>
      </w:r>
      <w:r w:rsidR="00DE44C9">
        <w:rPr>
          <w:b w:val="0"/>
          <w:bCs/>
        </w:rPr>
        <w:t>:  Scott presented.</w:t>
      </w:r>
    </w:p>
    <w:p w14:paraId="4AECE2A0" w14:textId="64FD3959" w:rsidR="007878E1" w:rsidRDefault="007878E1" w:rsidP="00DE44C9">
      <w:pPr>
        <w:ind w:left="1090"/>
        <w:rPr>
          <w:b w:val="0"/>
          <w:bCs/>
        </w:rPr>
      </w:pPr>
    </w:p>
    <w:p w14:paraId="20F2FD3B" w14:textId="297F498B" w:rsidR="00DE44C9" w:rsidRDefault="00DE44C9" w:rsidP="00DE44C9">
      <w:pPr>
        <w:ind w:left="1090"/>
        <w:rPr>
          <w:b w:val="0"/>
          <w:bCs/>
        </w:rPr>
      </w:pPr>
      <w:r>
        <w:rPr>
          <w:b w:val="0"/>
          <w:bCs/>
        </w:rPr>
        <w:t>The water system is working fine</w:t>
      </w:r>
      <w:r w:rsidR="00777430">
        <w:rPr>
          <w:b w:val="0"/>
          <w:bCs/>
        </w:rPr>
        <w:t xml:space="preserve">. </w:t>
      </w:r>
      <w:r>
        <w:rPr>
          <w:b w:val="0"/>
          <w:bCs/>
        </w:rPr>
        <w:t>Isolation valve was installed on line 4 to find the small leak</w:t>
      </w:r>
      <w:r w:rsidR="00777430">
        <w:rPr>
          <w:b w:val="0"/>
          <w:bCs/>
        </w:rPr>
        <w:t xml:space="preserve">. </w:t>
      </w:r>
    </w:p>
    <w:p w14:paraId="21D6C4E7" w14:textId="17A1FEE4" w:rsidR="00DE44C9" w:rsidRDefault="00DE44C9" w:rsidP="00DE44C9">
      <w:pPr>
        <w:ind w:left="1090"/>
        <w:rPr>
          <w:b w:val="0"/>
          <w:bCs/>
        </w:rPr>
      </w:pPr>
      <w:r>
        <w:rPr>
          <w:b w:val="0"/>
          <w:bCs/>
        </w:rPr>
        <w:t>The propane has  been hooked up for generator  back-up.</w:t>
      </w:r>
    </w:p>
    <w:p w14:paraId="1CEB666B" w14:textId="2FEDED29" w:rsidR="00DE44C9" w:rsidRDefault="00DE44C9" w:rsidP="00DE44C9">
      <w:pPr>
        <w:ind w:left="1090"/>
        <w:rPr>
          <w:b w:val="0"/>
          <w:bCs/>
        </w:rPr>
      </w:pPr>
      <w:r>
        <w:rPr>
          <w:b w:val="0"/>
          <w:bCs/>
        </w:rPr>
        <w:t>The water soil storage test has been done</w:t>
      </w:r>
      <w:r w:rsidR="00777430">
        <w:rPr>
          <w:b w:val="0"/>
          <w:bCs/>
        </w:rPr>
        <w:t xml:space="preserve">. </w:t>
      </w:r>
      <w:r>
        <w:rPr>
          <w:b w:val="0"/>
          <w:bCs/>
        </w:rPr>
        <w:t>This is only for cost estimates</w:t>
      </w:r>
      <w:r w:rsidR="00777430">
        <w:rPr>
          <w:b w:val="0"/>
          <w:bCs/>
        </w:rPr>
        <w:t xml:space="preserve">. </w:t>
      </w:r>
      <w:r>
        <w:rPr>
          <w:b w:val="0"/>
          <w:bCs/>
        </w:rPr>
        <w:t>The majority of storage costs would be ARPA funding</w:t>
      </w:r>
      <w:r w:rsidR="00777430">
        <w:rPr>
          <w:b w:val="0"/>
          <w:bCs/>
        </w:rPr>
        <w:t xml:space="preserve">. </w:t>
      </w:r>
      <w:r>
        <w:rPr>
          <w:b w:val="0"/>
          <w:bCs/>
        </w:rPr>
        <w:t xml:space="preserve">Bruce is still pursuing grant dollars for the design of the underground </w:t>
      </w:r>
      <w:r w:rsidR="00777430">
        <w:rPr>
          <w:b w:val="0"/>
          <w:bCs/>
        </w:rPr>
        <w:t>system.</w:t>
      </w:r>
    </w:p>
    <w:p w14:paraId="05B090FF" w14:textId="5B7AC7C9" w:rsidR="00DE44C9" w:rsidRDefault="00DE44C9" w:rsidP="00DE44C9">
      <w:pPr>
        <w:ind w:left="1090"/>
        <w:rPr>
          <w:b w:val="0"/>
          <w:bCs/>
        </w:rPr>
      </w:pPr>
      <w:r>
        <w:rPr>
          <w:b w:val="0"/>
          <w:bCs/>
        </w:rPr>
        <w:t>Scott believes that the HOA priority should be the lake intake system</w:t>
      </w:r>
      <w:r w:rsidR="00777430">
        <w:rPr>
          <w:b w:val="0"/>
          <w:bCs/>
        </w:rPr>
        <w:t xml:space="preserve">. </w:t>
      </w:r>
      <w:r>
        <w:rPr>
          <w:b w:val="0"/>
          <w:bCs/>
        </w:rPr>
        <w:t>Turbidity still needs to be decreased.</w:t>
      </w:r>
    </w:p>
    <w:p w14:paraId="7ACB988C" w14:textId="299E18B7" w:rsidR="00DE44C9" w:rsidRDefault="00DE44C9" w:rsidP="00DE44C9">
      <w:pPr>
        <w:ind w:left="1090"/>
        <w:rPr>
          <w:b w:val="0"/>
          <w:bCs/>
        </w:rPr>
      </w:pPr>
      <w:r>
        <w:rPr>
          <w:b w:val="0"/>
          <w:bCs/>
        </w:rPr>
        <w:t>He discussed plans for leaks and gate valves.</w:t>
      </w:r>
    </w:p>
    <w:p w14:paraId="3F78E727" w14:textId="77777777" w:rsidR="00DE44C9" w:rsidRPr="00DE44C9" w:rsidRDefault="00DE44C9" w:rsidP="00DE44C9">
      <w:pPr>
        <w:ind w:left="1090"/>
        <w:rPr>
          <w:b w:val="0"/>
          <w:bCs/>
        </w:rPr>
      </w:pPr>
    </w:p>
    <w:p w14:paraId="667E55A0" w14:textId="04B3C79C" w:rsidR="007878E1" w:rsidRPr="00DE44C9" w:rsidRDefault="00DE44C9" w:rsidP="00DE44C9">
      <w:pPr>
        <w:numPr>
          <w:ilvl w:val="0"/>
          <w:numId w:val="2"/>
        </w:numPr>
        <w:ind w:left="0" w:firstLine="0"/>
        <w:rPr>
          <w:b w:val="0"/>
          <w:bCs/>
        </w:rPr>
      </w:pPr>
      <w:r w:rsidRPr="00DE44C9">
        <w:rPr>
          <w:b w:val="0"/>
          <w:bCs/>
        </w:rPr>
        <w:t xml:space="preserve">The easements on other roads </w:t>
      </w:r>
      <w:r w:rsidR="00777430" w:rsidRPr="00DE44C9">
        <w:rPr>
          <w:b w:val="0"/>
          <w:bCs/>
        </w:rPr>
        <w:t>were</w:t>
      </w:r>
      <w:r w:rsidRPr="00DE44C9">
        <w:rPr>
          <w:b w:val="0"/>
          <w:bCs/>
        </w:rPr>
        <w:t xml:space="preserve"> tabled</w:t>
      </w:r>
      <w:r w:rsidR="00777430" w:rsidRPr="00DE44C9">
        <w:rPr>
          <w:b w:val="0"/>
          <w:bCs/>
        </w:rPr>
        <w:t xml:space="preserve">. </w:t>
      </w:r>
    </w:p>
    <w:p w14:paraId="1A4E9CF4" w14:textId="1C489212" w:rsidR="007878E1" w:rsidRPr="00DE44C9" w:rsidRDefault="007878E1">
      <w:pPr>
        <w:spacing w:after="0" w:line="259" w:lineRule="auto"/>
        <w:ind w:left="1800" w:firstLine="0"/>
        <w:rPr>
          <w:b w:val="0"/>
          <w:bCs/>
        </w:rPr>
      </w:pPr>
    </w:p>
    <w:p w14:paraId="54E7FDC1" w14:textId="77777777" w:rsidR="007878E1" w:rsidRDefault="00000000">
      <w:pPr>
        <w:numPr>
          <w:ilvl w:val="0"/>
          <w:numId w:val="2"/>
        </w:numPr>
        <w:spacing w:after="10"/>
        <w:ind w:hanging="360"/>
        <w:rPr>
          <w:b w:val="0"/>
          <w:bCs/>
        </w:rPr>
      </w:pPr>
      <w:r w:rsidRPr="00DE44C9">
        <w:rPr>
          <w:b w:val="0"/>
          <w:bCs/>
        </w:rPr>
        <w:t xml:space="preserve">Review of the Job Description for the Water Committee Chairman </w:t>
      </w:r>
    </w:p>
    <w:p w14:paraId="127CAE09" w14:textId="77777777" w:rsidR="00DE44C9" w:rsidRDefault="00DE44C9" w:rsidP="00DE44C9">
      <w:pPr>
        <w:spacing w:after="10"/>
        <w:ind w:left="1080" w:firstLine="0"/>
        <w:rPr>
          <w:b w:val="0"/>
          <w:bCs/>
        </w:rPr>
      </w:pPr>
    </w:p>
    <w:p w14:paraId="67F90476" w14:textId="3CC44295" w:rsidR="00DE44C9" w:rsidRPr="00DE44C9" w:rsidRDefault="00DE44C9" w:rsidP="00DE44C9">
      <w:pPr>
        <w:spacing w:after="10"/>
        <w:ind w:left="1080" w:firstLine="0"/>
        <w:rPr>
          <w:b w:val="0"/>
          <w:bCs/>
        </w:rPr>
      </w:pPr>
      <w:r>
        <w:rPr>
          <w:b w:val="0"/>
          <w:bCs/>
        </w:rPr>
        <w:t>The job description was approved.</w:t>
      </w:r>
    </w:p>
    <w:p w14:paraId="62FEA908" w14:textId="77777777" w:rsidR="007878E1" w:rsidRDefault="00000000">
      <w:pPr>
        <w:spacing w:after="0" w:line="259" w:lineRule="auto"/>
        <w:ind w:left="1800" w:firstLine="0"/>
      </w:pPr>
      <w:r>
        <w:t xml:space="preserve"> </w:t>
      </w:r>
    </w:p>
    <w:p w14:paraId="156A38E3" w14:textId="29F50BCF" w:rsidR="00DE44C9" w:rsidRDefault="00DA63B1">
      <w:pPr>
        <w:pStyle w:val="Heading1"/>
        <w:ind w:left="-5"/>
      </w:pPr>
      <w:r>
        <w:lastRenderedPageBreak/>
        <w:t xml:space="preserve">There are currently </w:t>
      </w:r>
      <w:r w:rsidR="00777430">
        <w:t>twenty-seven</w:t>
      </w:r>
      <w:r>
        <w:t xml:space="preserve"> full-time </w:t>
      </w:r>
      <w:r w:rsidR="00777430">
        <w:t>residents,</w:t>
      </w:r>
      <w:r>
        <w:t xml:space="preserve"> which meets the criteria for a community water system</w:t>
      </w:r>
      <w:r w:rsidR="00777430">
        <w:t xml:space="preserve">. </w:t>
      </w:r>
    </w:p>
    <w:p w14:paraId="716CDB8D" w14:textId="242E089E" w:rsidR="00DE44C9" w:rsidRDefault="00DA63B1">
      <w:pPr>
        <w:pStyle w:val="Heading1"/>
        <w:ind w:left="-5"/>
      </w:pPr>
      <w:r>
        <w:t>Regulations and costs would go up with this, but the designation would open up other grant actions and additional dollars in lawsuits</w:t>
      </w:r>
      <w:r w:rsidR="00777430">
        <w:t xml:space="preserve">. </w:t>
      </w:r>
      <w:r>
        <w:t>Lead  and copper testing would be required</w:t>
      </w:r>
      <w:r w:rsidR="00777430">
        <w:t xml:space="preserve">. </w:t>
      </w:r>
      <w:r>
        <w:t>This conversion to a community water system was approved</w:t>
      </w:r>
      <w:r w:rsidR="00777430">
        <w:t xml:space="preserve">. </w:t>
      </w:r>
      <w:r>
        <w:t>Richard moved and Tara seconded.</w:t>
      </w:r>
    </w:p>
    <w:p w14:paraId="3CEB55D9" w14:textId="77777777" w:rsidR="00DA63B1" w:rsidRPr="00DA63B1" w:rsidRDefault="00DA63B1" w:rsidP="00DA63B1"/>
    <w:p w14:paraId="1E3511E0" w14:textId="3A6DC5A7" w:rsidR="007878E1" w:rsidRDefault="00000000">
      <w:pPr>
        <w:pStyle w:val="Heading1"/>
        <w:ind w:left="-5"/>
      </w:pPr>
      <w:r>
        <w:t xml:space="preserve">Adjournment </w:t>
      </w:r>
      <w:r w:rsidR="00DA63B1">
        <w:t>:  The meeting was adjourned at 8:15 PM.</w:t>
      </w:r>
      <w:r w:rsidR="00F626D5">
        <w:t xml:space="preserve"> Tara moved and Richard seconded.</w:t>
      </w:r>
    </w:p>
    <w:p w14:paraId="74FB767E" w14:textId="77777777" w:rsidR="007878E1" w:rsidRDefault="00000000">
      <w:pPr>
        <w:spacing w:after="0" w:line="259" w:lineRule="auto"/>
        <w:ind w:left="0" w:firstLine="0"/>
      </w:pPr>
      <w:r>
        <w:t xml:space="preserve"> </w:t>
      </w:r>
    </w:p>
    <w:p w14:paraId="6DFDC1D9" w14:textId="525430EC" w:rsidR="007878E1" w:rsidRDefault="007878E1">
      <w:pPr>
        <w:ind w:left="10"/>
      </w:pPr>
    </w:p>
    <w:sectPr w:rsidR="007878E1">
      <w:pgSz w:w="12240" w:h="15840"/>
      <w:pgMar w:top="1440" w:right="15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B0C23"/>
    <w:multiLevelType w:val="hybridMultilevel"/>
    <w:tmpl w:val="9CC25BF0"/>
    <w:lvl w:ilvl="0" w:tplc="8292B9C2">
      <w:start w:val="2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80A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24B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6E2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C8D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6C0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AC4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C6F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086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46858"/>
    <w:multiLevelType w:val="hybridMultilevel"/>
    <w:tmpl w:val="14BE079C"/>
    <w:lvl w:ilvl="0" w:tplc="62EC90C4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F040FE7"/>
    <w:multiLevelType w:val="hybridMultilevel"/>
    <w:tmpl w:val="65D4EFA4"/>
    <w:lvl w:ilvl="0" w:tplc="FE6C0C1E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69836">
      <w:start w:val="1"/>
      <w:numFmt w:val="lowerLetter"/>
      <w:lvlText w:val="%2."/>
      <w:lvlJc w:val="left"/>
      <w:pPr>
        <w:ind w:left="1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6CA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180AB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E084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2D73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62FB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288F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2B82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8968075">
    <w:abstractNumId w:val="0"/>
  </w:num>
  <w:num w:numId="2" w16cid:durableId="774131837">
    <w:abstractNumId w:val="2"/>
  </w:num>
  <w:num w:numId="3" w16cid:durableId="174807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E1"/>
    <w:rsid w:val="002A3FCB"/>
    <w:rsid w:val="00510AFC"/>
    <w:rsid w:val="00727D7D"/>
    <w:rsid w:val="00777430"/>
    <w:rsid w:val="007878E1"/>
    <w:rsid w:val="00826101"/>
    <w:rsid w:val="0089685B"/>
    <w:rsid w:val="00A41EE7"/>
    <w:rsid w:val="00B4290C"/>
    <w:rsid w:val="00DA63B1"/>
    <w:rsid w:val="00DA6791"/>
    <w:rsid w:val="00DE44C9"/>
    <w:rsid w:val="00E94B82"/>
    <w:rsid w:val="00F626D5"/>
    <w:rsid w:val="00F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1212"/>
  <w15:docId w15:val="{D950D2E7-5D02-4E42-8F89-76855825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48" w:lineRule="auto"/>
      <w:ind w:left="730" w:hanging="10"/>
    </w:pPr>
    <w:rPr>
      <w:rFonts w:ascii="Calibri" w:eastAsia="Calibri" w:hAnsi="Calibri" w:cs="Calibri"/>
      <w:b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1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9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04222025.docx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04222025.docx</dc:title>
  <dc:subject/>
  <dc:creator>Owner</dc:creator>
  <cp:keywords/>
  <cp:lastModifiedBy>Kathleen Quaranta</cp:lastModifiedBy>
  <cp:revision>12</cp:revision>
  <dcterms:created xsi:type="dcterms:W3CDTF">2025-04-14T21:41:00Z</dcterms:created>
  <dcterms:modified xsi:type="dcterms:W3CDTF">2025-05-09T14:10:00Z</dcterms:modified>
</cp:coreProperties>
</file>