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01B2" w14:textId="0FE470F3" w:rsidR="006600D3" w:rsidRPr="00BD56B8" w:rsidRDefault="00000000" w:rsidP="00BD56B8">
      <w:pPr>
        <w:spacing w:after="0" w:line="259" w:lineRule="auto"/>
        <w:ind w:left="656" w:firstLine="0"/>
        <w:jc w:val="center"/>
        <w:rPr>
          <w:b w:val="0"/>
        </w:rPr>
      </w:pPr>
      <w:r>
        <w:rPr>
          <w:b w:val="0"/>
        </w:rPr>
        <w:t>EMRA BOARD MEETING</w:t>
      </w:r>
      <w:r w:rsidR="00BD56B8">
        <w:rPr>
          <w:b w:val="0"/>
        </w:rPr>
        <w:t xml:space="preserve"> MINUTES</w:t>
      </w:r>
      <w:r>
        <w:rPr>
          <w:b w:val="0"/>
        </w:rPr>
        <w:t xml:space="preserve"> </w:t>
      </w:r>
    </w:p>
    <w:p w14:paraId="75FFFE79" w14:textId="50C07006" w:rsidR="006600D3" w:rsidRDefault="00000000">
      <w:pPr>
        <w:spacing w:after="0" w:line="259" w:lineRule="auto"/>
        <w:ind w:left="653" w:firstLine="0"/>
        <w:jc w:val="center"/>
      </w:pPr>
      <w:r>
        <w:rPr>
          <w:b w:val="0"/>
          <w:sz w:val="24"/>
        </w:rPr>
        <w:t>June 18</w:t>
      </w:r>
      <w:r w:rsidR="00BD56B8">
        <w:rPr>
          <w:b w:val="0"/>
          <w:sz w:val="24"/>
        </w:rPr>
        <w:t>, 2024</w:t>
      </w:r>
      <w:r>
        <w:rPr>
          <w:b w:val="0"/>
          <w:sz w:val="24"/>
        </w:rPr>
        <w:t xml:space="preserve"> </w:t>
      </w:r>
    </w:p>
    <w:p w14:paraId="3BFB32BE" w14:textId="1B575317" w:rsidR="006600D3" w:rsidRDefault="006600D3">
      <w:pPr>
        <w:spacing w:after="0" w:line="259" w:lineRule="auto"/>
        <w:ind w:left="703" w:firstLine="0"/>
        <w:jc w:val="center"/>
      </w:pPr>
    </w:p>
    <w:p w14:paraId="2ED687F4" w14:textId="1E0310EC" w:rsidR="006600D3" w:rsidRDefault="00000000">
      <w:pPr>
        <w:spacing w:after="3" w:line="259" w:lineRule="auto"/>
        <w:ind w:left="-5"/>
      </w:pPr>
      <w:r>
        <w:rPr>
          <w:b w:val="0"/>
        </w:rPr>
        <w:t xml:space="preserve">1.Call to Order </w:t>
      </w:r>
      <w:r w:rsidR="00F55278">
        <w:rPr>
          <w:b w:val="0"/>
        </w:rPr>
        <w:t>at 6:35 PM by Bruce Sonnenfeld.</w:t>
      </w:r>
      <w:r>
        <w:rPr>
          <w:b w:val="0"/>
        </w:rPr>
        <w:t xml:space="preserve"> </w:t>
      </w:r>
    </w:p>
    <w:p w14:paraId="772A68D0" w14:textId="77777777" w:rsidR="006600D3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3103F736" w14:textId="7715123A" w:rsidR="006600D3" w:rsidRDefault="00000000">
      <w:pPr>
        <w:numPr>
          <w:ilvl w:val="0"/>
          <w:numId w:val="1"/>
        </w:numPr>
        <w:spacing w:after="3" w:line="259" w:lineRule="auto"/>
        <w:ind w:hanging="230"/>
      </w:pPr>
      <w:r>
        <w:rPr>
          <w:b w:val="0"/>
        </w:rPr>
        <w:t>Attend</w:t>
      </w:r>
      <w:r w:rsidR="00F55278">
        <w:rPr>
          <w:b w:val="0"/>
        </w:rPr>
        <w:t>ing were Bruce Sonnenfeld, Tara Shepherd, Richard Grimmer, Tony Mall, Becki Arnold, Joe Tanis, Cliff Godfrey, Scott Jones, Joe Stramel, Paul Coppolino, DeDe Stramel, Jim Tucholski, and Kathleen Quaranta.</w:t>
      </w:r>
    </w:p>
    <w:p w14:paraId="002FB201" w14:textId="77777777" w:rsidR="006600D3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40CC8C9B" w14:textId="6B030EFE" w:rsidR="006600D3" w:rsidRPr="00F55278" w:rsidRDefault="00F55278">
      <w:pPr>
        <w:numPr>
          <w:ilvl w:val="0"/>
          <w:numId w:val="1"/>
        </w:numPr>
        <w:spacing w:after="3" w:line="259" w:lineRule="auto"/>
        <w:ind w:hanging="230"/>
        <w:rPr>
          <w:b w:val="0"/>
          <w:bCs/>
        </w:rPr>
      </w:pPr>
      <w:r w:rsidRPr="00F55278">
        <w:rPr>
          <w:b w:val="0"/>
          <w:bCs/>
        </w:rPr>
        <w:t>The a</w:t>
      </w:r>
      <w:r>
        <w:rPr>
          <w:b w:val="0"/>
          <w:bCs/>
        </w:rPr>
        <w:t>genda was approved unanimously</w:t>
      </w:r>
      <w:r w:rsidR="004368F9">
        <w:rPr>
          <w:b w:val="0"/>
          <w:bCs/>
        </w:rPr>
        <w:t xml:space="preserve">. </w:t>
      </w:r>
      <w:r>
        <w:rPr>
          <w:b w:val="0"/>
          <w:bCs/>
        </w:rPr>
        <w:t>Richard motioned and Tara seconded</w:t>
      </w:r>
      <w:r w:rsidR="004368F9">
        <w:rPr>
          <w:b w:val="0"/>
          <w:bCs/>
        </w:rPr>
        <w:t xml:space="preserve">. </w:t>
      </w:r>
    </w:p>
    <w:p w14:paraId="023AF1A7" w14:textId="77777777" w:rsidR="006600D3" w:rsidRDefault="00000000">
      <w:pPr>
        <w:spacing w:after="8" w:line="259" w:lineRule="auto"/>
        <w:ind w:left="0" w:firstLine="0"/>
      </w:pPr>
      <w:r>
        <w:rPr>
          <w:b w:val="0"/>
        </w:rPr>
        <w:t xml:space="preserve"> </w:t>
      </w:r>
    </w:p>
    <w:p w14:paraId="2A553F47" w14:textId="53E26EE3" w:rsidR="006600D3" w:rsidRDefault="00000000">
      <w:pPr>
        <w:pStyle w:val="Heading1"/>
        <w:ind w:left="-5"/>
      </w:pPr>
      <w:r>
        <w:t xml:space="preserve">4- </w:t>
      </w:r>
      <w:r w:rsidR="004368F9" w:rsidRPr="00F55278">
        <w:rPr>
          <w:szCs w:val="22"/>
        </w:rPr>
        <w:t>The April</w:t>
      </w:r>
      <w:r w:rsidRPr="00F55278">
        <w:rPr>
          <w:szCs w:val="22"/>
        </w:rPr>
        <w:t xml:space="preserve"> 23</w:t>
      </w:r>
      <w:r w:rsidR="00F55278" w:rsidRPr="00F55278">
        <w:rPr>
          <w:szCs w:val="22"/>
        </w:rPr>
        <w:t>, 2024</w:t>
      </w:r>
      <w:r w:rsidR="00F55278">
        <w:rPr>
          <w:sz w:val="24"/>
        </w:rPr>
        <w:t>, minutes were approved unanimously.</w:t>
      </w:r>
      <w:r>
        <w:rPr>
          <w:sz w:val="24"/>
        </w:rPr>
        <w:t xml:space="preserve"> </w:t>
      </w:r>
      <w:r w:rsidR="00D824CE">
        <w:t>Tara motioned and Richard seconded.</w:t>
      </w:r>
    </w:p>
    <w:p w14:paraId="236955B2" w14:textId="77777777" w:rsidR="006600D3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1B096269" w14:textId="77777777" w:rsidR="006600D3" w:rsidRDefault="00000000">
      <w:pPr>
        <w:spacing w:after="3" w:line="259" w:lineRule="auto"/>
        <w:ind w:left="-5"/>
      </w:pPr>
      <w:r>
        <w:rPr>
          <w:b w:val="0"/>
        </w:rPr>
        <w:t xml:space="preserve">5- Committee Reports: </w:t>
      </w:r>
    </w:p>
    <w:p w14:paraId="52111A54" w14:textId="4A580ADB" w:rsidR="006600D3" w:rsidRDefault="00000000" w:rsidP="005C5036">
      <w:pPr>
        <w:spacing w:after="0" w:line="259" w:lineRule="auto"/>
      </w:pPr>
      <w:r>
        <w:t xml:space="preserve"> </w:t>
      </w:r>
    </w:p>
    <w:p w14:paraId="5EF83D3C" w14:textId="4F91DCE2" w:rsidR="00B378B9" w:rsidRPr="005C5036" w:rsidRDefault="00000000" w:rsidP="005C5036">
      <w:pPr>
        <w:pStyle w:val="ListParagraph"/>
        <w:numPr>
          <w:ilvl w:val="0"/>
          <w:numId w:val="2"/>
        </w:numPr>
        <w:spacing w:after="41"/>
        <w:rPr>
          <w:b w:val="0"/>
          <w:bCs/>
        </w:rPr>
      </w:pPr>
      <w:r w:rsidRPr="005C5036">
        <w:rPr>
          <w:b w:val="0"/>
          <w:bCs/>
        </w:rPr>
        <w:t xml:space="preserve">Financial Report: </w:t>
      </w:r>
      <w:r w:rsidR="00D824CE" w:rsidRPr="005C5036">
        <w:rPr>
          <w:b w:val="0"/>
          <w:bCs/>
        </w:rPr>
        <w:t xml:space="preserve">Becki presented. </w:t>
      </w:r>
      <w:r w:rsidR="00B378B9" w:rsidRPr="005C5036">
        <w:rPr>
          <w:b w:val="0"/>
          <w:bCs/>
        </w:rPr>
        <w:t>At this point in time, the HOA has no reserves</w:t>
      </w:r>
      <w:r w:rsidR="004368F9" w:rsidRPr="005C5036">
        <w:rPr>
          <w:b w:val="0"/>
          <w:bCs/>
        </w:rPr>
        <w:t xml:space="preserve">. </w:t>
      </w:r>
      <w:r w:rsidR="00B378B9" w:rsidRPr="005C5036">
        <w:rPr>
          <w:b w:val="0"/>
          <w:bCs/>
        </w:rPr>
        <w:t xml:space="preserve">The 2025 Budget that will be presented at the annual meeting will show increases </w:t>
      </w:r>
      <w:r w:rsidR="004368F9" w:rsidRPr="005C5036">
        <w:rPr>
          <w:b w:val="0"/>
          <w:bCs/>
        </w:rPr>
        <w:t>in</w:t>
      </w:r>
      <w:r w:rsidR="00B378B9" w:rsidRPr="005C5036">
        <w:rPr>
          <w:b w:val="0"/>
          <w:bCs/>
        </w:rPr>
        <w:t xml:space="preserve"> the fees</w:t>
      </w:r>
      <w:r w:rsidR="004368F9" w:rsidRPr="005C5036">
        <w:rPr>
          <w:b w:val="0"/>
          <w:bCs/>
        </w:rPr>
        <w:t xml:space="preserve">. </w:t>
      </w:r>
      <w:r w:rsidR="00B378B9" w:rsidRPr="005C5036">
        <w:rPr>
          <w:b w:val="0"/>
          <w:bCs/>
        </w:rPr>
        <w:t>It was suggested that the monthly financials be changed to show actual costs versus a pro-rated amount across twelve months.</w:t>
      </w:r>
      <w:r w:rsidR="00F65742">
        <w:rPr>
          <w:b w:val="0"/>
          <w:bCs/>
        </w:rPr>
        <w:t xml:space="preserve"> </w:t>
      </w:r>
      <w:r w:rsidR="00F65742" w:rsidRPr="006D6998">
        <w:rPr>
          <w:b w:val="0"/>
          <w:bCs/>
          <w:color w:val="005E00"/>
        </w:rPr>
        <w:t>Becki will make these changes.</w:t>
      </w:r>
      <w:r w:rsidR="00F65742" w:rsidRPr="00F65742">
        <w:rPr>
          <w:b w:val="0"/>
          <w:bCs/>
          <w:color w:val="005E00"/>
        </w:rPr>
        <w:t xml:space="preserve"> </w:t>
      </w:r>
      <w:r w:rsidR="00B378B9" w:rsidRPr="00F65742">
        <w:rPr>
          <w:b w:val="0"/>
          <w:bCs/>
          <w:color w:val="005E00"/>
        </w:rPr>
        <w:t xml:space="preserve"> </w:t>
      </w:r>
      <w:r w:rsidR="00B378B9" w:rsidRPr="005C5036">
        <w:rPr>
          <w:b w:val="0"/>
          <w:bCs/>
        </w:rPr>
        <w:t xml:space="preserve">Discussion on the amounts for the lake lease and fishing costs were discussed. </w:t>
      </w:r>
    </w:p>
    <w:p w14:paraId="2C97BDCB" w14:textId="428279E3" w:rsidR="006600D3" w:rsidRPr="00B378B9" w:rsidRDefault="006600D3">
      <w:pPr>
        <w:spacing w:after="0" w:line="259" w:lineRule="auto"/>
        <w:ind w:left="1080" w:firstLine="0"/>
        <w:rPr>
          <w:b w:val="0"/>
          <w:bCs/>
        </w:rPr>
      </w:pPr>
    </w:p>
    <w:p w14:paraId="71FC96B7" w14:textId="1323D64C" w:rsidR="006600D3" w:rsidRPr="005C5036" w:rsidRDefault="005C5036" w:rsidP="005C5036">
      <w:pPr>
        <w:pStyle w:val="ListParagraph"/>
        <w:numPr>
          <w:ilvl w:val="0"/>
          <w:numId w:val="2"/>
        </w:numPr>
        <w:spacing w:after="42"/>
        <w:rPr>
          <w:b w:val="0"/>
          <w:bCs/>
        </w:rPr>
      </w:pPr>
      <w:r>
        <w:rPr>
          <w:b w:val="0"/>
          <w:bCs/>
        </w:rPr>
        <w:t xml:space="preserve"> </w:t>
      </w:r>
      <w:r w:rsidRPr="005C5036">
        <w:rPr>
          <w:b w:val="0"/>
          <w:bCs/>
        </w:rPr>
        <w:t>Water Committee Report</w:t>
      </w:r>
      <w:r w:rsidR="00B378B9" w:rsidRPr="005C5036">
        <w:rPr>
          <w:b w:val="0"/>
          <w:bCs/>
        </w:rPr>
        <w:t>:  Scott Jones presented</w:t>
      </w:r>
      <w:r w:rsidR="004368F9" w:rsidRPr="005C5036">
        <w:rPr>
          <w:b w:val="0"/>
          <w:bCs/>
        </w:rPr>
        <w:t xml:space="preserve">. </w:t>
      </w:r>
      <w:r w:rsidRPr="005C5036">
        <w:rPr>
          <w:b w:val="0"/>
          <w:bCs/>
        </w:rPr>
        <w:t>Scott updated on projects to improve our water situations</w:t>
      </w:r>
      <w:r w:rsidR="004368F9" w:rsidRPr="005C5036">
        <w:rPr>
          <w:b w:val="0"/>
          <w:bCs/>
        </w:rPr>
        <w:t xml:space="preserve">. </w:t>
      </w:r>
      <w:r w:rsidRPr="005C5036">
        <w:rPr>
          <w:b w:val="0"/>
          <w:bCs/>
        </w:rPr>
        <w:t>There is currently good pressure. One leak was found and repaired</w:t>
      </w:r>
      <w:r w:rsidR="004368F9" w:rsidRPr="005C5036">
        <w:rPr>
          <w:b w:val="0"/>
          <w:bCs/>
        </w:rPr>
        <w:t xml:space="preserve">. </w:t>
      </w:r>
      <w:r w:rsidRPr="005C5036">
        <w:rPr>
          <w:b w:val="0"/>
          <w:bCs/>
        </w:rPr>
        <w:t>He believes that there is another leak and that is being looked at. He is trying to find a way to heat winter water to 32 degrees from 28 degrees to aid in the filtering system. He is working with Innovative Water Technologies to get a new filter.</w:t>
      </w:r>
      <w:r>
        <w:rPr>
          <w:b w:val="0"/>
          <w:bCs/>
        </w:rPr>
        <w:t xml:space="preserve"> Bruce has a bid to do a basic design for water storage for approximately $20</w:t>
      </w:r>
      <w:r w:rsidR="004368F9">
        <w:rPr>
          <w:b w:val="0"/>
          <w:bCs/>
        </w:rPr>
        <w:t xml:space="preserve">K. </w:t>
      </w:r>
      <w:r>
        <w:rPr>
          <w:b w:val="0"/>
          <w:bCs/>
        </w:rPr>
        <w:t>Scott has an engineering point of contact that will design this for a lower cost</w:t>
      </w:r>
      <w:r w:rsidR="004368F9">
        <w:rPr>
          <w:b w:val="0"/>
          <w:bCs/>
        </w:rPr>
        <w:t xml:space="preserve">. </w:t>
      </w:r>
      <w:r>
        <w:rPr>
          <w:b w:val="0"/>
          <w:bCs/>
        </w:rPr>
        <w:t xml:space="preserve">He will </w:t>
      </w:r>
      <w:r w:rsidR="004368F9">
        <w:rPr>
          <w:b w:val="0"/>
          <w:bCs/>
        </w:rPr>
        <w:t>pursue it</w:t>
      </w:r>
      <w:r>
        <w:rPr>
          <w:b w:val="0"/>
          <w:bCs/>
        </w:rPr>
        <w:t>.</w:t>
      </w:r>
      <w:r w:rsidR="004F651D">
        <w:rPr>
          <w:b w:val="0"/>
          <w:bCs/>
        </w:rPr>
        <w:t xml:space="preserve"> He is also looking at a lake filtering system.</w:t>
      </w:r>
      <w:r>
        <w:rPr>
          <w:b w:val="0"/>
          <w:bCs/>
        </w:rPr>
        <w:t xml:space="preserve"> ARPA is allowing the HOA to move funds from </w:t>
      </w:r>
      <w:r w:rsidR="004368F9">
        <w:rPr>
          <w:b w:val="0"/>
          <w:bCs/>
        </w:rPr>
        <w:t xml:space="preserve">corrosion control. </w:t>
      </w:r>
      <w:r w:rsidR="004F651D">
        <w:rPr>
          <w:b w:val="0"/>
          <w:bCs/>
        </w:rPr>
        <w:t xml:space="preserve">There will be a </w:t>
      </w:r>
      <w:r w:rsidR="004368F9">
        <w:rPr>
          <w:b w:val="0"/>
          <w:bCs/>
        </w:rPr>
        <w:t>one-year</w:t>
      </w:r>
      <w:r w:rsidR="004F651D">
        <w:rPr>
          <w:b w:val="0"/>
          <w:bCs/>
        </w:rPr>
        <w:t xml:space="preserve"> extension on this project. The definition of community water depends on how many full-time residents </w:t>
      </w:r>
      <w:r w:rsidR="004368F9">
        <w:rPr>
          <w:b w:val="0"/>
          <w:bCs/>
        </w:rPr>
        <w:t>there are in</w:t>
      </w:r>
      <w:r w:rsidR="004F651D">
        <w:rPr>
          <w:b w:val="0"/>
          <w:bCs/>
        </w:rPr>
        <w:t xml:space="preserve"> the community:  currently </w:t>
      </w:r>
      <w:r w:rsidR="004368F9">
        <w:rPr>
          <w:b w:val="0"/>
          <w:bCs/>
        </w:rPr>
        <w:t>twenty-one.</w:t>
      </w:r>
      <w:r w:rsidR="00F65742">
        <w:rPr>
          <w:b w:val="0"/>
          <w:bCs/>
        </w:rPr>
        <w:t xml:space="preserve"> </w:t>
      </w:r>
      <w:r w:rsidR="00F65742" w:rsidRPr="006D6998">
        <w:rPr>
          <w:b w:val="0"/>
          <w:bCs/>
          <w:color w:val="005E00"/>
        </w:rPr>
        <w:t xml:space="preserve">Bruce and Scott will confirm the numbers and file for a change if necessary. </w:t>
      </w:r>
      <w:r w:rsidR="004368F9">
        <w:rPr>
          <w:b w:val="0"/>
          <w:bCs/>
        </w:rPr>
        <w:t xml:space="preserve"> </w:t>
      </w:r>
      <w:r w:rsidR="004F651D">
        <w:rPr>
          <w:b w:val="0"/>
          <w:bCs/>
        </w:rPr>
        <w:t>Scott Jones was unanimously selected to install the generator system for the treatment plant ($9875.00) as his bid was all inclusive</w:t>
      </w:r>
      <w:r w:rsidR="004368F9">
        <w:rPr>
          <w:b w:val="0"/>
          <w:bCs/>
        </w:rPr>
        <w:t xml:space="preserve">. </w:t>
      </w:r>
      <w:r w:rsidR="004F651D">
        <w:rPr>
          <w:b w:val="0"/>
          <w:bCs/>
        </w:rPr>
        <w:t xml:space="preserve">Three bids had been received, White Rhino, </w:t>
      </w:r>
      <w:r w:rsidR="004F651D" w:rsidRPr="00F65742">
        <w:rPr>
          <w:b w:val="0"/>
          <w:bCs/>
          <w:strike/>
        </w:rPr>
        <w:t>Lindt</w:t>
      </w:r>
      <w:r w:rsidR="00F65742">
        <w:t xml:space="preserve"> </w:t>
      </w:r>
      <w:r w:rsidR="00F65742">
        <w:rPr>
          <w:color w:val="005E00"/>
        </w:rPr>
        <w:t>Lenz</w:t>
      </w:r>
      <w:r w:rsidR="004F651D">
        <w:rPr>
          <w:b w:val="0"/>
          <w:bCs/>
        </w:rPr>
        <w:t>, and Scott</w:t>
      </w:r>
      <w:r w:rsidR="004368F9">
        <w:rPr>
          <w:b w:val="0"/>
          <w:bCs/>
        </w:rPr>
        <w:t xml:space="preserve">. </w:t>
      </w:r>
      <w:r w:rsidR="004F651D">
        <w:rPr>
          <w:b w:val="0"/>
          <w:bCs/>
        </w:rPr>
        <w:t>Richard moved and Tara seconded.</w:t>
      </w:r>
    </w:p>
    <w:p w14:paraId="460627FD" w14:textId="2E40E930" w:rsidR="00D824CE" w:rsidRDefault="00000000" w:rsidP="00D824CE">
      <w:pPr>
        <w:numPr>
          <w:ilvl w:val="0"/>
          <w:numId w:val="2"/>
        </w:numPr>
        <w:ind w:hanging="360"/>
        <w:rPr>
          <w:b w:val="0"/>
          <w:bCs/>
        </w:rPr>
      </w:pPr>
      <w:r w:rsidRPr="00B378B9">
        <w:rPr>
          <w:b w:val="0"/>
          <w:bCs/>
        </w:rPr>
        <w:t>Fishing Committee</w:t>
      </w:r>
      <w:r w:rsidR="00D824CE" w:rsidRPr="00B378B9">
        <w:rPr>
          <w:b w:val="0"/>
          <w:bCs/>
        </w:rPr>
        <w:t>. Joe Tanis presented.</w:t>
      </w:r>
      <w:r w:rsidR="00B378B9">
        <w:rPr>
          <w:b w:val="0"/>
          <w:bCs/>
        </w:rPr>
        <w:t xml:space="preserve"> The cost of fish is $7.50/pound</w:t>
      </w:r>
      <w:r w:rsidR="004368F9">
        <w:rPr>
          <w:b w:val="0"/>
          <w:bCs/>
        </w:rPr>
        <w:t xml:space="preserve">. </w:t>
      </w:r>
      <w:r w:rsidR="00B378B9">
        <w:rPr>
          <w:b w:val="0"/>
          <w:bCs/>
        </w:rPr>
        <w:t>At this cost, the lake is getting 270-290 fish for each stocking</w:t>
      </w:r>
      <w:r w:rsidR="004368F9">
        <w:rPr>
          <w:b w:val="0"/>
          <w:bCs/>
        </w:rPr>
        <w:t xml:space="preserve">. </w:t>
      </w:r>
      <w:r w:rsidR="00B378B9">
        <w:rPr>
          <w:b w:val="0"/>
          <w:bCs/>
        </w:rPr>
        <w:t>Joe stated that the stockings for each year will be in May and October</w:t>
      </w:r>
      <w:r w:rsidR="004368F9">
        <w:rPr>
          <w:b w:val="0"/>
          <w:bCs/>
        </w:rPr>
        <w:t xml:space="preserve">. </w:t>
      </w:r>
      <w:r w:rsidR="00B378B9">
        <w:rPr>
          <w:b w:val="0"/>
          <w:bCs/>
        </w:rPr>
        <w:t>The proposed 2025 budget reflects an increase to the fish budget</w:t>
      </w:r>
      <w:r w:rsidR="004368F9">
        <w:rPr>
          <w:b w:val="0"/>
          <w:bCs/>
        </w:rPr>
        <w:t xml:space="preserve">. </w:t>
      </w:r>
      <w:r w:rsidR="00B378B9">
        <w:rPr>
          <w:b w:val="0"/>
          <w:bCs/>
        </w:rPr>
        <w:t>Joe stated that our community is a fishing community and that the increase is necessary to maintain viable levels of fish in the lake.</w:t>
      </w:r>
    </w:p>
    <w:p w14:paraId="6EA9753C" w14:textId="77777777" w:rsidR="006600D3" w:rsidRDefault="00000000">
      <w:pPr>
        <w:spacing w:after="0" w:line="259" w:lineRule="auto"/>
        <w:ind w:left="1800" w:firstLine="0"/>
      </w:pPr>
      <w:r>
        <w:t xml:space="preserve"> </w:t>
      </w:r>
    </w:p>
    <w:p w14:paraId="76038285" w14:textId="692EA10C" w:rsidR="006600D3" w:rsidRPr="00B378B9" w:rsidRDefault="00000000">
      <w:pPr>
        <w:numPr>
          <w:ilvl w:val="0"/>
          <w:numId w:val="2"/>
        </w:numPr>
        <w:spacing w:after="42"/>
        <w:ind w:hanging="360"/>
        <w:rPr>
          <w:b w:val="0"/>
          <w:bCs/>
        </w:rPr>
      </w:pPr>
      <w:r w:rsidRPr="00B378B9">
        <w:rPr>
          <w:b w:val="0"/>
          <w:bCs/>
        </w:rPr>
        <w:t>Review Ballots</w:t>
      </w:r>
      <w:r w:rsidR="004F651D">
        <w:rPr>
          <w:b w:val="0"/>
          <w:bCs/>
        </w:rPr>
        <w:t>. Bruce presented.</w:t>
      </w:r>
    </w:p>
    <w:p w14:paraId="7FB30EBD" w14:textId="5684BFB1" w:rsidR="006600D3" w:rsidRPr="00B378B9" w:rsidRDefault="00000000">
      <w:pPr>
        <w:numPr>
          <w:ilvl w:val="1"/>
          <w:numId w:val="2"/>
        </w:numPr>
        <w:spacing w:after="41"/>
        <w:ind w:hanging="360"/>
        <w:rPr>
          <w:b w:val="0"/>
          <w:bCs/>
        </w:rPr>
      </w:pPr>
      <w:r w:rsidRPr="00B378B9">
        <w:rPr>
          <w:b w:val="0"/>
          <w:bCs/>
        </w:rPr>
        <w:t xml:space="preserve">Changes to the Bylaws, </w:t>
      </w:r>
      <w:r w:rsidR="004368F9" w:rsidRPr="00B378B9">
        <w:rPr>
          <w:b w:val="0"/>
          <w:bCs/>
        </w:rPr>
        <w:t>Rules,</w:t>
      </w:r>
      <w:r w:rsidRPr="00B378B9">
        <w:rPr>
          <w:b w:val="0"/>
          <w:bCs/>
        </w:rPr>
        <w:t xml:space="preserve"> and Regulations. </w:t>
      </w:r>
      <w:r w:rsidR="004F651D">
        <w:rPr>
          <w:b w:val="0"/>
          <w:bCs/>
        </w:rPr>
        <w:t>There are three items</w:t>
      </w:r>
      <w:r w:rsidR="004368F9">
        <w:rPr>
          <w:b w:val="0"/>
          <w:bCs/>
        </w:rPr>
        <w:t xml:space="preserve">. </w:t>
      </w:r>
      <w:r w:rsidR="004F651D">
        <w:rPr>
          <w:b w:val="0"/>
          <w:bCs/>
        </w:rPr>
        <w:t xml:space="preserve">Item discussed was the removing of boats from the shoreline in October </w:t>
      </w:r>
      <w:r w:rsidR="0042501B">
        <w:rPr>
          <w:b w:val="0"/>
          <w:bCs/>
        </w:rPr>
        <w:t>2025</w:t>
      </w:r>
      <w:r w:rsidR="004368F9">
        <w:rPr>
          <w:b w:val="0"/>
          <w:bCs/>
        </w:rPr>
        <w:t xml:space="preserve">. </w:t>
      </w:r>
      <w:r w:rsidR="0042501B">
        <w:rPr>
          <w:b w:val="0"/>
          <w:bCs/>
        </w:rPr>
        <w:t>Joe Stramel and Paul Coppolino will be looking at selling abandoned or unknown boats at this point in time.</w:t>
      </w:r>
    </w:p>
    <w:p w14:paraId="1349748E" w14:textId="40029794" w:rsidR="006600D3" w:rsidRPr="00B378B9" w:rsidRDefault="00000000">
      <w:pPr>
        <w:numPr>
          <w:ilvl w:val="1"/>
          <w:numId w:val="2"/>
        </w:numPr>
        <w:spacing w:after="42"/>
        <w:ind w:hanging="360"/>
        <w:rPr>
          <w:b w:val="0"/>
          <w:bCs/>
        </w:rPr>
      </w:pPr>
      <w:r w:rsidRPr="00B378B9">
        <w:rPr>
          <w:b w:val="0"/>
          <w:bCs/>
        </w:rPr>
        <w:t>Board Members</w:t>
      </w:r>
      <w:r w:rsidR="004368F9">
        <w:rPr>
          <w:b w:val="0"/>
          <w:bCs/>
        </w:rPr>
        <w:t xml:space="preserve">. </w:t>
      </w:r>
      <w:r w:rsidR="0042501B">
        <w:rPr>
          <w:b w:val="0"/>
          <w:bCs/>
        </w:rPr>
        <w:t xml:space="preserve">There are </w:t>
      </w:r>
      <w:r w:rsidR="004368F9">
        <w:rPr>
          <w:b w:val="0"/>
          <w:bCs/>
        </w:rPr>
        <w:t>five</w:t>
      </w:r>
      <w:r w:rsidR="0042501B">
        <w:rPr>
          <w:b w:val="0"/>
          <w:bCs/>
        </w:rPr>
        <w:t xml:space="preserve"> people running for </w:t>
      </w:r>
      <w:r w:rsidR="004368F9">
        <w:rPr>
          <w:b w:val="0"/>
          <w:bCs/>
        </w:rPr>
        <w:t>four</w:t>
      </w:r>
      <w:r w:rsidR="0042501B">
        <w:rPr>
          <w:b w:val="0"/>
          <w:bCs/>
        </w:rPr>
        <w:t xml:space="preserve"> open board positions.</w:t>
      </w:r>
      <w:r w:rsidRPr="00B378B9">
        <w:rPr>
          <w:b w:val="0"/>
          <w:bCs/>
        </w:rPr>
        <w:t xml:space="preserve"> </w:t>
      </w:r>
    </w:p>
    <w:p w14:paraId="040923DC" w14:textId="3C8A7EAE" w:rsidR="006600D3" w:rsidRDefault="00000000">
      <w:pPr>
        <w:numPr>
          <w:ilvl w:val="1"/>
          <w:numId w:val="2"/>
        </w:numPr>
        <w:ind w:hanging="360"/>
        <w:rPr>
          <w:b w:val="0"/>
          <w:bCs/>
        </w:rPr>
      </w:pPr>
      <w:r w:rsidRPr="00B378B9">
        <w:rPr>
          <w:b w:val="0"/>
          <w:bCs/>
        </w:rPr>
        <w:t xml:space="preserve">2025 Budget </w:t>
      </w:r>
      <w:r w:rsidR="004368F9" w:rsidRPr="00B378B9">
        <w:rPr>
          <w:b w:val="0"/>
          <w:bCs/>
        </w:rPr>
        <w:t>Ballot.</w:t>
      </w:r>
      <w:r w:rsidR="0042501B">
        <w:rPr>
          <w:b w:val="0"/>
          <w:bCs/>
        </w:rPr>
        <w:t xml:space="preserve"> HOA fee increases are proposed.</w:t>
      </w:r>
    </w:p>
    <w:p w14:paraId="072F5476" w14:textId="77777777" w:rsidR="0042501B" w:rsidRDefault="0042501B" w:rsidP="0042501B">
      <w:pPr>
        <w:ind w:left="1785" w:firstLine="0"/>
        <w:rPr>
          <w:b w:val="0"/>
          <w:bCs/>
        </w:rPr>
      </w:pPr>
    </w:p>
    <w:p w14:paraId="758F3CAE" w14:textId="4A72378A" w:rsidR="0042501B" w:rsidRPr="00B378B9" w:rsidRDefault="0042501B" w:rsidP="0042501B">
      <w:pPr>
        <w:ind w:left="1785" w:firstLine="0"/>
        <w:rPr>
          <w:b w:val="0"/>
          <w:bCs/>
        </w:rPr>
      </w:pPr>
      <w:r>
        <w:rPr>
          <w:b w:val="0"/>
          <w:bCs/>
        </w:rPr>
        <w:t>All three ballot items were approved unanimously by the board for presentation at the Annual Meeting on July 6, 2024.</w:t>
      </w:r>
    </w:p>
    <w:p w14:paraId="6DB17234" w14:textId="77777777" w:rsidR="006600D3" w:rsidRDefault="00000000">
      <w:pPr>
        <w:spacing w:after="0" w:line="259" w:lineRule="auto"/>
        <w:ind w:left="1800" w:firstLine="0"/>
      </w:pPr>
      <w:r>
        <w:t xml:space="preserve"> </w:t>
      </w:r>
    </w:p>
    <w:p w14:paraId="4B773970" w14:textId="48659A63" w:rsidR="006600D3" w:rsidRDefault="00D824CE">
      <w:pPr>
        <w:numPr>
          <w:ilvl w:val="0"/>
          <w:numId w:val="2"/>
        </w:numPr>
        <w:ind w:hanging="360"/>
      </w:pPr>
      <w:r>
        <w:rPr>
          <w:b w:val="0"/>
          <w:bCs/>
        </w:rPr>
        <w:t xml:space="preserve">The board voted </w:t>
      </w:r>
      <w:r w:rsidR="0042501B">
        <w:rPr>
          <w:b w:val="0"/>
          <w:bCs/>
        </w:rPr>
        <w:t xml:space="preserve">unanimously to not approve leaving the gate open for a </w:t>
      </w:r>
      <w:r w:rsidR="004368F9">
        <w:rPr>
          <w:b w:val="0"/>
          <w:bCs/>
        </w:rPr>
        <w:t>realtor’s</w:t>
      </w:r>
      <w:r w:rsidR="0042501B">
        <w:rPr>
          <w:b w:val="0"/>
          <w:bCs/>
        </w:rPr>
        <w:t xml:space="preserve"> open house due to security concerns for the community</w:t>
      </w:r>
      <w:r w:rsidR="004368F9">
        <w:rPr>
          <w:b w:val="0"/>
          <w:bCs/>
        </w:rPr>
        <w:t xml:space="preserve">. </w:t>
      </w:r>
      <w:r w:rsidR="0042501B">
        <w:rPr>
          <w:b w:val="0"/>
          <w:bCs/>
        </w:rPr>
        <w:t>Becki moved and Tara seconded.</w:t>
      </w:r>
    </w:p>
    <w:p w14:paraId="25C06AE6" w14:textId="2AB4EE8F" w:rsidR="006600D3" w:rsidRDefault="00000000" w:rsidP="00F65742">
      <w:pPr>
        <w:spacing w:after="0" w:line="259" w:lineRule="auto"/>
        <w:ind w:left="1080" w:firstLine="0"/>
      </w:pPr>
      <w:r>
        <w:t xml:space="preserve"> </w:t>
      </w:r>
      <w:r>
        <w:rPr>
          <w:b w:val="0"/>
        </w:rPr>
        <w:t xml:space="preserve"> </w:t>
      </w:r>
    </w:p>
    <w:p w14:paraId="61D1BC2A" w14:textId="77777777" w:rsidR="006600D3" w:rsidRPr="00B378B9" w:rsidRDefault="00000000">
      <w:pPr>
        <w:ind w:left="10"/>
        <w:rPr>
          <w:b w:val="0"/>
          <w:bCs/>
        </w:rPr>
      </w:pPr>
      <w:r w:rsidRPr="00B378B9">
        <w:rPr>
          <w:b w:val="0"/>
          <w:bCs/>
        </w:rPr>
        <w:t xml:space="preserve">Next meeting Annual Meeting July 6, 2024 – Potluck Dinner at 5 PM – Meeting at 6 PM </w:t>
      </w:r>
    </w:p>
    <w:p w14:paraId="462C8EF5" w14:textId="77777777" w:rsidR="006600D3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457A33FF" w14:textId="03DF559B" w:rsidR="006600D3" w:rsidRDefault="006600D3">
      <w:pPr>
        <w:spacing w:after="0" w:line="259" w:lineRule="auto"/>
        <w:ind w:left="0" w:firstLine="0"/>
      </w:pPr>
    </w:p>
    <w:p w14:paraId="7C299CF1" w14:textId="13A04E12" w:rsidR="006600D3" w:rsidRDefault="0042501B">
      <w:pPr>
        <w:pStyle w:val="Heading1"/>
        <w:ind w:left="-5"/>
      </w:pPr>
      <w:r>
        <w:t>The meeting was adjourned at 8:02</w:t>
      </w:r>
      <w:r w:rsidR="004368F9">
        <w:t xml:space="preserve">. </w:t>
      </w:r>
      <w:r>
        <w:t>Richard moved and Bruce seconded</w:t>
      </w:r>
      <w:r w:rsidR="004368F9">
        <w:t xml:space="preserve">. </w:t>
      </w:r>
    </w:p>
    <w:sectPr w:rsidR="006600D3" w:rsidSect="00F65742">
      <w:pgSz w:w="12240" w:h="15840"/>
      <w:pgMar w:top="245" w:right="245" w:bottom="245" w:left="245" w:header="720" w:footer="720" w:gutter="0"/>
      <w:cols w:space="720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B23B5"/>
    <w:multiLevelType w:val="hybridMultilevel"/>
    <w:tmpl w:val="0D001C70"/>
    <w:lvl w:ilvl="0" w:tplc="5C4089DA">
      <w:start w:val="2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34CC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6C4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8DC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42A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62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8C8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34AA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462EAA"/>
    <w:multiLevelType w:val="hybridMultilevel"/>
    <w:tmpl w:val="CECE2A16"/>
    <w:lvl w:ilvl="0" w:tplc="E346B5D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0E362">
      <w:start w:val="1"/>
      <w:numFmt w:val="lowerLetter"/>
      <w:lvlText w:val="%2."/>
      <w:lvlJc w:val="left"/>
      <w:pPr>
        <w:ind w:left="1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A869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8B3F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C25F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841F0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001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8279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ACFC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9028275">
    <w:abstractNumId w:val="0"/>
  </w:num>
  <w:num w:numId="2" w16cid:durableId="162215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D3"/>
    <w:rsid w:val="0004490D"/>
    <w:rsid w:val="00227A9F"/>
    <w:rsid w:val="00330991"/>
    <w:rsid w:val="0042501B"/>
    <w:rsid w:val="004368F9"/>
    <w:rsid w:val="004F651D"/>
    <w:rsid w:val="005C5036"/>
    <w:rsid w:val="006600D3"/>
    <w:rsid w:val="006D6998"/>
    <w:rsid w:val="006E2CBD"/>
    <w:rsid w:val="00B378B9"/>
    <w:rsid w:val="00BD56B8"/>
    <w:rsid w:val="00D824CE"/>
    <w:rsid w:val="00E76E0B"/>
    <w:rsid w:val="00F55278"/>
    <w:rsid w:val="00F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3FA8"/>
  <w15:docId w15:val="{0A9ED604-5713-40A2-868E-491DEB2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730" w:hanging="10"/>
    </w:pPr>
    <w:rPr>
      <w:rFonts w:ascii="Calibri" w:eastAsia="Calibri" w:hAnsi="Calibri" w:cs="Calibri"/>
      <w:b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666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C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06182024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06182024</dc:title>
  <dc:subject/>
  <dc:creator>rbs36</dc:creator>
  <cp:keywords/>
  <cp:lastModifiedBy>Kathleen Quaranta</cp:lastModifiedBy>
  <cp:revision>2</cp:revision>
  <dcterms:created xsi:type="dcterms:W3CDTF">2024-06-22T18:22:00Z</dcterms:created>
  <dcterms:modified xsi:type="dcterms:W3CDTF">2024-06-22T18:22:00Z</dcterms:modified>
</cp:coreProperties>
</file>